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7339FA70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AF7518">
        <w:rPr>
          <w:bCs/>
          <w:color w:val="000099"/>
          <w:sz w:val="26"/>
          <w:szCs w:val="26"/>
        </w:rPr>
        <w:t>3</w:t>
      </w:r>
      <w:r w:rsidR="00A24AD2">
        <w:rPr>
          <w:bCs/>
          <w:color w:val="000099"/>
          <w:sz w:val="26"/>
          <w:szCs w:val="26"/>
        </w:rPr>
        <w:t>9</w:t>
      </w:r>
      <w:r w:rsidR="00B83773">
        <w:rPr>
          <w:bCs/>
          <w:color w:val="000099"/>
          <w:sz w:val="26"/>
          <w:szCs w:val="26"/>
        </w:rPr>
        <w:t>1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4BE2641C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20</w:t>
      </w:r>
      <w:r w:rsidR="00AF7518">
        <w:rPr>
          <w:bCs/>
          <w:color w:val="000099"/>
          <w:sz w:val="28"/>
          <w:szCs w:val="28"/>
        </w:rPr>
        <w:t xml:space="preserve"> марта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RPr="00AF583B" w:rsidP="003973E3" w14:paraId="0A01BB89" w14:textId="2C4942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>
        <w:rPr>
          <w:sz w:val="28"/>
          <w:szCs w:val="28"/>
        </w:rPr>
        <w:t>каб</w:t>
      </w:r>
      <w:r w:rsidRPr="00AF583B">
        <w:rPr>
          <w:sz w:val="28"/>
          <w:szCs w:val="28"/>
        </w:rPr>
        <w:t xml:space="preserve">. 205, рассмотрев дело </w:t>
      </w:r>
      <w:r w:rsidRPr="00AF583B">
        <w:rPr>
          <w:color w:val="000099"/>
          <w:sz w:val="28"/>
          <w:szCs w:val="28"/>
        </w:rPr>
        <w:t xml:space="preserve">в отношении </w:t>
      </w:r>
      <w:r>
        <w:rPr>
          <w:color w:val="000099"/>
          <w:sz w:val="28"/>
          <w:szCs w:val="28"/>
        </w:rPr>
        <w:t xml:space="preserve">Холодова Виктора Григорьевича, родившегося </w:t>
      </w:r>
      <w:r w:rsidR="00A41969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, </w:t>
      </w:r>
      <w:r w:rsidRPr="00AF583B">
        <w:rPr>
          <w:color w:val="000099"/>
          <w:sz w:val="28"/>
          <w:szCs w:val="28"/>
        </w:rPr>
        <w:t>ранее не привлекавше</w:t>
      </w:r>
      <w:r>
        <w:rPr>
          <w:color w:val="000099"/>
          <w:sz w:val="28"/>
          <w:szCs w:val="28"/>
        </w:rPr>
        <w:t xml:space="preserve">гося </w:t>
      </w:r>
      <w:r w:rsidRPr="00AF583B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>
        <w:rPr>
          <w:color w:val="000099"/>
          <w:sz w:val="28"/>
          <w:szCs w:val="28"/>
        </w:rPr>
        <w:t xml:space="preserve"> </w:t>
      </w:r>
      <w:r w:rsidRPr="00AF583B">
        <w:rPr>
          <w:color w:val="000099"/>
          <w:sz w:val="28"/>
          <w:szCs w:val="28"/>
        </w:rPr>
        <w:t xml:space="preserve">2 </w:t>
      </w:r>
      <w:r w:rsidRPr="00AF583B">
        <w:rPr>
          <w:sz w:val="28"/>
          <w:szCs w:val="28"/>
        </w:rPr>
        <w:t>ст. 15.33 КоАП РФ</w:t>
      </w:r>
      <w:r w:rsidRPr="00AF583B" w:rsidR="003973E3">
        <w:rPr>
          <w:sz w:val="28"/>
          <w:szCs w:val="28"/>
        </w:rPr>
        <w:t xml:space="preserve">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314FF1" w:rsidRPr="00AF583B" w:rsidP="00314FF1" w14:paraId="239E5066" w14:textId="5EE2AA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2B3D69">
        <w:rPr>
          <w:spacing w:val="-9"/>
          <w:sz w:val="28"/>
          <w:szCs w:val="28"/>
        </w:rPr>
        <w:t xml:space="preserve"> </w:t>
      </w:r>
      <w:r w:rsidR="00A41969">
        <w:rPr>
          <w:spacing w:val="-9"/>
          <w:sz w:val="28"/>
          <w:szCs w:val="28"/>
        </w:rPr>
        <w:t>*</w:t>
      </w:r>
      <w:r w:rsidR="00AE3DF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E47C76">
        <w:rPr>
          <w:spacing w:val="-9"/>
          <w:sz w:val="28"/>
          <w:szCs w:val="28"/>
        </w:rPr>
        <w:t>14.02</w:t>
      </w:r>
      <w:r w:rsidR="00516165">
        <w:rPr>
          <w:spacing w:val="-9"/>
          <w:sz w:val="28"/>
          <w:szCs w:val="28"/>
        </w:rPr>
        <w:t>.2024</w:t>
      </w:r>
      <w:r>
        <w:rPr>
          <w:spacing w:val="-9"/>
          <w:sz w:val="28"/>
          <w:szCs w:val="28"/>
        </w:rPr>
        <w:t xml:space="preserve"> года,</w:t>
      </w:r>
      <w:r w:rsidR="00AE3DFC">
        <w:rPr>
          <w:spacing w:val="-9"/>
          <w:sz w:val="28"/>
          <w:szCs w:val="28"/>
        </w:rPr>
        <w:t xml:space="preserve"> </w:t>
      </w:r>
      <w:r w:rsidR="00A53810">
        <w:rPr>
          <w:color w:val="000099"/>
          <w:sz w:val="28"/>
          <w:szCs w:val="28"/>
        </w:rPr>
        <w:t xml:space="preserve">директор </w:t>
      </w:r>
      <w:r w:rsidR="00E47C76">
        <w:rPr>
          <w:color w:val="000099"/>
          <w:sz w:val="28"/>
          <w:szCs w:val="28"/>
        </w:rPr>
        <w:t>ООО «</w:t>
      </w:r>
      <w:r w:rsidR="00A41969">
        <w:rPr>
          <w:color w:val="000099"/>
          <w:sz w:val="28"/>
          <w:szCs w:val="28"/>
        </w:rPr>
        <w:t>*</w:t>
      </w:r>
      <w:r w:rsidR="00F253F6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Холодов В.Г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2B3D69">
        <w:rPr>
          <w:color w:val="000099"/>
          <w:sz w:val="28"/>
          <w:szCs w:val="28"/>
        </w:rPr>
        <w:t>ах</w:t>
      </w:r>
      <w:r w:rsidR="00086549">
        <w:rPr>
          <w:color w:val="000099"/>
          <w:sz w:val="28"/>
          <w:szCs w:val="28"/>
        </w:rPr>
        <w:t xml:space="preserve">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B83773">
        <w:rPr>
          <w:color w:val="000099"/>
          <w:sz w:val="28"/>
          <w:szCs w:val="28"/>
        </w:rPr>
        <w:t>9 месяцев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2B3D69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2B3D69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13.12</w:t>
      </w:r>
      <w:r w:rsidR="00086549">
        <w:rPr>
          <w:color w:val="000099"/>
          <w:sz w:val="28"/>
          <w:szCs w:val="28"/>
        </w:rPr>
        <w:t>.2023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A41969">
        <w:rPr>
          <w:spacing w:val="-4"/>
          <w:sz w:val="28"/>
          <w:szCs w:val="28"/>
        </w:rPr>
        <w:t>*</w:t>
      </w:r>
      <w:r w:rsidR="00086549">
        <w:rPr>
          <w:spacing w:val="-4"/>
          <w:sz w:val="28"/>
          <w:szCs w:val="28"/>
        </w:rPr>
        <w:t xml:space="preserve">от </w:t>
      </w:r>
      <w:r w:rsidR="00E47C76">
        <w:rPr>
          <w:spacing w:val="-4"/>
          <w:sz w:val="28"/>
          <w:szCs w:val="28"/>
        </w:rPr>
        <w:t>13.12</w:t>
      </w:r>
      <w:r w:rsidR="003227D5">
        <w:rPr>
          <w:spacing w:val="-4"/>
          <w:sz w:val="28"/>
          <w:szCs w:val="28"/>
        </w:rPr>
        <w:t>.2023</w:t>
      </w:r>
      <w:r w:rsidR="00086549">
        <w:rPr>
          <w:spacing w:val="-4"/>
          <w:sz w:val="28"/>
          <w:szCs w:val="28"/>
        </w:rPr>
        <w:t xml:space="preserve"> г</w:t>
      </w:r>
      <w:r w:rsidR="002B3D69">
        <w:rPr>
          <w:spacing w:val="-4"/>
          <w:sz w:val="28"/>
          <w:szCs w:val="28"/>
        </w:rPr>
        <w:t>ода</w:t>
      </w:r>
      <w:r w:rsidR="00086549">
        <w:rPr>
          <w:spacing w:val="-4"/>
          <w:sz w:val="28"/>
          <w:szCs w:val="28"/>
        </w:rPr>
        <w:t>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правонарушения, </w:t>
      </w:r>
      <w:r w:rsidR="002B3D69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ч. 2 ст. 15.33 КоАП РФ. </w:t>
      </w:r>
    </w:p>
    <w:p w:rsidR="00123CB0" w:rsidP="00123CB0" w14:paraId="1612270B" w14:textId="4452687C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 w:rsidR="002B3D69">
        <w:rPr>
          <w:color w:val="0000CC"/>
          <w:sz w:val="28"/>
          <w:szCs w:val="28"/>
        </w:rPr>
        <w:t>ый</w:t>
      </w:r>
      <w:r w:rsidRPr="003B1618">
        <w:rPr>
          <w:color w:val="0000CC"/>
          <w:sz w:val="28"/>
          <w:szCs w:val="28"/>
        </w:rPr>
        <w:t>, будучи извещенн</w:t>
      </w:r>
      <w:r w:rsidR="0074616F">
        <w:rPr>
          <w:color w:val="0000CC"/>
          <w:sz w:val="28"/>
          <w:szCs w:val="28"/>
        </w:rPr>
        <w:t>ым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(п. 6 Постановления Пленума ВС РФ от 24.03.2005 г. № 5),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2B3D69" w:rsidP="00314FF1" w14:paraId="2413FA50" w14:textId="65412821">
      <w:pPr>
        <w:ind w:firstLine="567"/>
        <w:jc w:val="both"/>
        <w:rPr>
          <w:color w:val="000099"/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Холодова В.Г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>
        <w:rPr>
          <w:color w:val="000099"/>
          <w:sz w:val="28"/>
          <w:szCs w:val="28"/>
        </w:rPr>
        <w:t xml:space="preserve"> </w:t>
      </w:r>
      <w:r w:rsidR="00A41969">
        <w:rPr>
          <w:color w:val="000099"/>
          <w:sz w:val="28"/>
          <w:szCs w:val="28"/>
        </w:rPr>
        <w:t>*</w:t>
      </w:r>
      <w:r w:rsidRPr="00AF583B">
        <w:rPr>
          <w:color w:val="000099"/>
          <w:sz w:val="28"/>
          <w:szCs w:val="28"/>
        </w:rPr>
        <w:t xml:space="preserve"> внутренних почтовых отправлений от </w:t>
      </w:r>
      <w:r>
        <w:rPr>
          <w:color w:val="000099"/>
          <w:sz w:val="28"/>
          <w:szCs w:val="28"/>
        </w:rPr>
        <w:t>14.02.2024</w:t>
      </w:r>
      <w:r w:rsidRPr="00AF583B">
        <w:rPr>
          <w:color w:val="000099"/>
          <w:sz w:val="28"/>
          <w:szCs w:val="28"/>
        </w:rPr>
        <w:t xml:space="preserve"> года</w:t>
      </w:r>
      <w:r>
        <w:rPr>
          <w:color w:val="000099"/>
          <w:sz w:val="28"/>
          <w:szCs w:val="28"/>
        </w:rPr>
        <w:t>.</w:t>
      </w:r>
    </w:p>
    <w:p w:rsidR="00123CB0" w:rsidP="003930A6" w14:paraId="6B963602" w14:textId="2F3C685E">
      <w:pPr>
        <w:ind w:firstLine="567"/>
        <w:jc w:val="both"/>
        <w:rPr>
          <w:sz w:val="28"/>
          <w:szCs w:val="28"/>
        </w:rPr>
      </w:pPr>
      <w:r w:rsidRPr="00AF583B">
        <w:rPr>
          <w:sz w:val="28"/>
          <w:szCs w:val="28"/>
        </w:rPr>
        <w:t>В</w:t>
      </w:r>
      <w:r w:rsidRPr="00AF583B" w:rsidR="003973E3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 w:rsidR="003973E3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Холодова В.Г</w:t>
      </w:r>
      <w:r w:rsidRPr="00AF583B" w:rsidR="00A910A9">
        <w:rPr>
          <w:sz w:val="28"/>
          <w:szCs w:val="28"/>
        </w:rPr>
        <w:t>.</w:t>
      </w:r>
      <w:r w:rsidRPr="00AF583B" w:rsidR="003973E3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1B13EE89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E47C76">
        <w:rPr>
          <w:sz w:val="28"/>
          <w:szCs w:val="28"/>
        </w:rPr>
        <w:t>го</w:t>
      </w:r>
      <w:r w:rsidR="00516165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46AFE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E47C76">
        <w:rPr>
          <w:color w:val="000099"/>
          <w:sz w:val="28"/>
          <w:szCs w:val="28"/>
        </w:rPr>
        <w:t>Холодову В.Г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0D29FB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ООО «</w:t>
      </w:r>
      <w:r w:rsidR="00A41969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», </w:t>
      </w:r>
      <w:r w:rsidR="002B3D69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которого является </w:t>
      </w:r>
      <w:r w:rsidR="00E47C76">
        <w:rPr>
          <w:color w:val="000099"/>
          <w:sz w:val="28"/>
          <w:szCs w:val="28"/>
        </w:rPr>
        <w:t>Холодов В.Г</w:t>
      </w:r>
      <w:r>
        <w:rPr>
          <w:color w:val="000099"/>
          <w:sz w:val="28"/>
          <w:szCs w:val="28"/>
        </w:rPr>
        <w:t>.</w:t>
      </w:r>
      <w:r w:rsidR="002B3D69">
        <w:rPr>
          <w:color w:val="000099"/>
          <w:sz w:val="28"/>
          <w:szCs w:val="28"/>
        </w:rPr>
        <w:t>,</w:t>
      </w:r>
      <w:r w:rsidR="0051616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74616F">
        <w:rPr>
          <w:sz w:val="28"/>
          <w:szCs w:val="28"/>
        </w:rPr>
        <w:t>ий</w:t>
      </w:r>
      <w:r>
        <w:rPr>
          <w:sz w:val="28"/>
          <w:szCs w:val="28"/>
        </w:rPr>
        <w:t xml:space="preserve">ся,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P="00A53810" w14:paraId="2944ED81" w14:textId="77777777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</w:p>
    <w:p w:rsidR="00A53810" w:rsidRPr="00957FED" w:rsidP="00A53810" w14:paraId="581D0912" w14:textId="4359153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Холодова Виктора Григорьевича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A53810" w:rsidP="00A53810" w14:paraId="14945C0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A53810" w:rsidRPr="00AF583B" w:rsidP="00A53810" w14:paraId="1A9A9FAE" w14:textId="777777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73E3" w:rsidRPr="00AF583B" w:rsidP="00A53810" w14:paraId="215B846C" w14:textId="38EC9FB7">
      <w:pPr>
        <w:ind w:firstLine="567"/>
        <w:jc w:val="both"/>
        <w:rPr>
          <w:sz w:val="28"/>
          <w:szCs w:val="28"/>
        </w:rPr>
      </w:pP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A632C"/>
    <w:rsid w:val="001C1C00"/>
    <w:rsid w:val="001F5053"/>
    <w:rsid w:val="001F6CFE"/>
    <w:rsid w:val="00243403"/>
    <w:rsid w:val="00283396"/>
    <w:rsid w:val="002B3D69"/>
    <w:rsid w:val="002F2D82"/>
    <w:rsid w:val="00314FF1"/>
    <w:rsid w:val="00320A92"/>
    <w:rsid w:val="003227D5"/>
    <w:rsid w:val="00331CD3"/>
    <w:rsid w:val="003519C6"/>
    <w:rsid w:val="003903E7"/>
    <w:rsid w:val="003930A6"/>
    <w:rsid w:val="003973E3"/>
    <w:rsid w:val="003B1618"/>
    <w:rsid w:val="003E714B"/>
    <w:rsid w:val="003F3A33"/>
    <w:rsid w:val="004138C3"/>
    <w:rsid w:val="004D0605"/>
    <w:rsid w:val="004E1BB8"/>
    <w:rsid w:val="004F3F2C"/>
    <w:rsid w:val="00511CC9"/>
    <w:rsid w:val="00516165"/>
    <w:rsid w:val="005449A0"/>
    <w:rsid w:val="00576AC2"/>
    <w:rsid w:val="00665123"/>
    <w:rsid w:val="00696D8D"/>
    <w:rsid w:val="0074616F"/>
    <w:rsid w:val="007B34D1"/>
    <w:rsid w:val="00816675"/>
    <w:rsid w:val="00826CCA"/>
    <w:rsid w:val="008D744B"/>
    <w:rsid w:val="008E19BF"/>
    <w:rsid w:val="00924258"/>
    <w:rsid w:val="00957FED"/>
    <w:rsid w:val="00A04D59"/>
    <w:rsid w:val="00A24AD2"/>
    <w:rsid w:val="00A41969"/>
    <w:rsid w:val="00A53810"/>
    <w:rsid w:val="00A76CAD"/>
    <w:rsid w:val="00A910A9"/>
    <w:rsid w:val="00AB7A31"/>
    <w:rsid w:val="00AC156C"/>
    <w:rsid w:val="00AE3DFC"/>
    <w:rsid w:val="00AF583B"/>
    <w:rsid w:val="00AF7518"/>
    <w:rsid w:val="00B474F9"/>
    <w:rsid w:val="00B54886"/>
    <w:rsid w:val="00B83773"/>
    <w:rsid w:val="00B90151"/>
    <w:rsid w:val="00BB2D39"/>
    <w:rsid w:val="00C15419"/>
    <w:rsid w:val="00C2166C"/>
    <w:rsid w:val="00C633AD"/>
    <w:rsid w:val="00D5286D"/>
    <w:rsid w:val="00DD42E2"/>
    <w:rsid w:val="00E22C9C"/>
    <w:rsid w:val="00E47C76"/>
    <w:rsid w:val="00E604F7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